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2E774CA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S2-22</w:t>
      </w:r>
      <w:r w:rsidR="00BF07E1">
        <w:rPr>
          <w:b/>
          <w:i/>
          <w:noProof/>
          <w:sz w:val="28"/>
        </w:rPr>
        <w:t>10584</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018B55" w:rsidR="001E41F3" w:rsidRPr="000147EF" w:rsidRDefault="00E157AD" w:rsidP="005C1BF7">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D79D3">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4905AAC" w:rsidR="001E41F3" w:rsidRPr="000147EF" w:rsidRDefault="00BF07E1" w:rsidP="00A55133">
            <w:pPr>
              <w:pStyle w:val="CRCoverPage"/>
              <w:spacing w:after="0"/>
              <w:jc w:val="center"/>
              <w:rPr>
                <w:noProof/>
              </w:rPr>
            </w:pPr>
            <w:r>
              <w:rPr>
                <w:b/>
                <w:noProof/>
                <w:sz w:val="28"/>
              </w:rPr>
              <w:t>3790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4999833" w:rsidR="001E41F3" w:rsidRPr="000147EF" w:rsidRDefault="00E157AD" w:rsidP="005C1BF7">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5C1BF7">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A05D00B" w:rsidR="001E41F3" w:rsidRPr="000147EF" w:rsidRDefault="00337107" w:rsidP="0004506A">
            <w:pPr>
              <w:pStyle w:val="CRCoverPage"/>
              <w:spacing w:after="0"/>
              <w:rPr>
                <w:noProof/>
                <w:lang w:eastAsia="zh-CN"/>
              </w:rPr>
            </w:pPr>
            <w:r w:rsidRPr="001B7C50">
              <w:t>Verification of UE location</w:t>
            </w:r>
            <w:r>
              <w:t xml:space="preserve"> update </w:t>
            </w:r>
            <w:r>
              <w:rPr>
                <w:rFonts w:hint="eastAsia"/>
                <w:lang w:eastAsia="zh-CN"/>
              </w:rPr>
              <w:t>in</w:t>
            </w:r>
            <w:r>
              <w:t xml:space="preserve"> 23</w:t>
            </w:r>
            <w:r>
              <w:rPr>
                <w:rFonts w:hint="eastAsia"/>
                <w:lang w:eastAsia="zh-CN"/>
              </w:rPr>
              <w:t>.</w:t>
            </w:r>
            <w:r>
              <w:t>501</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3A7A21C" w:rsidR="001E41F3" w:rsidRPr="000147EF" w:rsidRDefault="005C1BF7" w:rsidP="00CC1B43">
            <w:pPr>
              <w:rPr>
                <w:noProof/>
                <w:lang w:val="en-US"/>
              </w:rPr>
            </w:pPr>
            <w:r>
              <w:rPr>
                <w:rFonts w:ascii="Arial" w:hAnsi="Arial"/>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DED7083" w:rsidR="001E41F3" w:rsidRPr="000147EF" w:rsidRDefault="005C1BF7" w:rsidP="0004506A">
            <w:pPr>
              <w:pStyle w:val="CRCoverPage"/>
              <w:spacing w:after="0"/>
              <w:rPr>
                <w:noProof/>
              </w:rPr>
            </w:pPr>
            <w:r w:rsidRPr="005C1BF7">
              <w:rPr>
                <w:noProof/>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B223263" w:rsidR="001E41F3" w:rsidRDefault="007345A8" w:rsidP="005C1BF7">
            <w:pPr>
              <w:pStyle w:val="CRCoverPage"/>
              <w:spacing w:after="0"/>
              <w:ind w:left="100"/>
              <w:rPr>
                <w:noProof/>
              </w:rPr>
            </w:pPr>
            <w:r w:rsidRPr="000147EF">
              <w:t>2022-</w:t>
            </w:r>
            <w:r w:rsidR="0043042F">
              <w:t>11</w:t>
            </w:r>
            <w:r w:rsidR="004B0410">
              <w:t>-</w:t>
            </w:r>
            <w:r w:rsidR="005C1BF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62D2978" w:rsidR="001E41F3" w:rsidRPr="008D7B6B" w:rsidRDefault="002E331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BD9AE" w14:textId="2DAFE454" w:rsidR="00C31996" w:rsidRDefault="00277FE4" w:rsidP="007A7479">
            <w:pPr>
              <w:pStyle w:val="af3"/>
              <w:spacing w:before="60" w:after="0"/>
              <w:rPr>
                <w:rFonts w:ascii="Arial" w:hAnsi="Arial" w:cs="Arial"/>
                <w:lang w:eastAsia="zh-CN"/>
              </w:rPr>
            </w:pPr>
            <w:r>
              <w:rPr>
                <w:rFonts w:ascii="Arial" w:hAnsi="Arial" w:cs="Arial"/>
                <w:lang w:eastAsia="zh-CN"/>
              </w:rPr>
              <w:t xml:space="preserve">Currently, </w:t>
            </w:r>
            <w:r w:rsidR="00DE519E">
              <w:rPr>
                <w:rFonts w:ascii="Arial" w:hAnsi="Arial" w:cs="Arial" w:hint="eastAsia"/>
                <w:lang w:eastAsia="zh-CN"/>
              </w:rPr>
              <w:t>the</w:t>
            </w:r>
            <w:r w:rsidR="00DE519E">
              <w:rPr>
                <w:rFonts w:ascii="Arial" w:hAnsi="Arial" w:cs="Arial"/>
                <w:lang w:eastAsia="zh-CN"/>
              </w:rPr>
              <w:t xml:space="preserve"> location verification can be based on User Location Information (ULI) which received from NG-RAN</w:t>
            </w:r>
            <w:r w:rsidR="00DE519E">
              <w:rPr>
                <w:rFonts w:ascii="Arial" w:hAnsi="Arial" w:cs="Arial" w:hint="eastAsia"/>
                <w:lang w:eastAsia="zh-CN"/>
              </w:rPr>
              <w:t>.</w:t>
            </w:r>
            <w:r w:rsidR="004331B9">
              <w:rPr>
                <w:rFonts w:ascii="Arial" w:hAnsi="Arial" w:cs="Arial"/>
                <w:lang w:eastAsia="zh-CN"/>
              </w:rPr>
              <w:t xml:space="preserve"> The ULI may be unreliable</w:t>
            </w:r>
            <w:r w:rsidR="00DE519E">
              <w:rPr>
                <w:rFonts w:ascii="Arial" w:hAnsi="Arial" w:cs="Arial"/>
                <w:lang w:eastAsia="zh-CN"/>
              </w:rPr>
              <w:t xml:space="preserve"> since it </w:t>
            </w:r>
            <w:r w:rsidR="007A7479">
              <w:rPr>
                <w:rFonts w:ascii="Arial" w:hAnsi="Arial" w:cs="Arial"/>
                <w:lang w:eastAsia="zh-CN"/>
              </w:rPr>
              <w:t>is generated from UE reporting</w:t>
            </w:r>
            <w:r w:rsidR="007A7479" w:rsidRPr="007A7479">
              <w:rPr>
                <w:rFonts w:ascii="Arial" w:hAnsi="Arial" w:cs="Arial"/>
                <w:lang w:eastAsia="zh-CN"/>
              </w:rPr>
              <w:t xml:space="preserve"> location information (e.g. GNSS/A-GNSS)</w:t>
            </w:r>
            <w:r w:rsidR="007A7479">
              <w:rPr>
                <w:rFonts w:ascii="Arial" w:hAnsi="Arial" w:cs="Arial"/>
                <w:lang w:eastAsia="zh-CN"/>
              </w:rPr>
              <w:t>.</w:t>
            </w:r>
          </w:p>
          <w:p w14:paraId="708AA7DE" w14:textId="3521E6E0" w:rsidR="007A7479" w:rsidRPr="00D248BD" w:rsidRDefault="007A7479" w:rsidP="007A7479">
            <w:pPr>
              <w:pStyle w:val="af3"/>
              <w:spacing w:before="60" w:after="0"/>
              <w:rPr>
                <w:rFonts w:ascii="Arial" w:hAnsi="Arial" w:cs="Arial"/>
                <w:lang w:eastAsia="zh-CN"/>
              </w:rPr>
            </w:pPr>
            <w:r>
              <w:rPr>
                <w:rFonts w:ascii="Arial" w:hAnsi="Arial" w:cs="Arial"/>
                <w:lang w:eastAsia="zh-CN"/>
              </w:rPr>
              <w:t xml:space="preserve">If the ULI is not </w:t>
            </w:r>
            <w:r w:rsidR="00C03F39">
              <w:rPr>
                <w:rFonts w:ascii="Arial" w:hAnsi="Arial" w:cs="Arial"/>
                <w:lang w:eastAsia="zh-CN"/>
              </w:rPr>
              <w:t>reliable</w:t>
            </w:r>
            <w:r>
              <w:rPr>
                <w:rFonts w:ascii="Arial" w:hAnsi="Arial" w:cs="Arial"/>
                <w:lang w:eastAsia="zh-CN"/>
              </w:rPr>
              <w:t xml:space="preserve">, the AMF should </w:t>
            </w:r>
            <w:r w:rsidR="00066DB3">
              <w:rPr>
                <w:rFonts w:ascii="Arial" w:hAnsi="Arial" w:cs="Arial"/>
                <w:lang w:eastAsia="zh-CN"/>
              </w:rPr>
              <w:t xml:space="preserve">obtain UE location information through </w:t>
            </w:r>
            <w:proofErr w:type="spellStart"/>
            <w:r w:rsidR="00066DB3">
              <w:rPr>
                <w:rFonts w:ascii="Arial" w:hAnsi="Arial" w:cs="Arial"/>
                <w:lang w:eastAsia="zh-CN"/>
              </w:rPr>
              <w:t>eLCS</w:t>
            </w:r>
            <w:proofErr w:type="spellEnd"/>
            <w:r w:rsidR="00066DB3">
              <w:rPr>
                <w:rFonts w:ascii="Arial" w:hAnsi="Arial" w:cs="Arial"/>
                <w:lang w:eastAsia="zh-CN"/>
              </w:rPr>
              <w:t xml:space="preserve"> procedure.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E1CFA7" w:rsidR="005C754F" w:rsidRPr="00503934" w:rsidRDefault="00066DB3" w:rsidP="002E331B">
            <w:pPr>
              <w:spacing w:before="60" w:after="0"/>
              <w:rPr>
                <w:rFonts w:ascii="Arial" w:hAnsi="Arial" w:cs="Arial"/>
                <w:lang w:eastAsia="zh-CN"/>
              </w:rPr>
            </w:pPr>
            <w:r>
              <w:rPr>
                <w:rFonts w:ascii="Arial" w:hAnsi="Arial" w:cs="Arial"/>
                <w:lang w:eastAsia="zh-CN"/>
              </w:rPr>
              <w:t xml:space="preserve">Clarify </w:t>
            </w:r>
            <w:r w:rsidR="002E331B">
              <w:rPr>
                <w:rFonts w:ascii="Arial" w:hAnsi="Arial" w:cs="Arial"/>
                <w:lang w:eastAsia="zh-CN"/>
              </w:rPr>
              <w:t xml:space="preserve">that </w:t>
            </w:r>
            <w:r>
              <w:rPr>
                <w:rFonts w:ascii="Arial" w:hAnsi="Arial" w:cs="Arial"/>
                <w:lang w:eastAsia="zh-CN"/>
              </w:rPr>
              <w:t xml:space="preserve">if the ULI received from NG-RAN is not </w:t>
            </w:r>
            <w:proofErr w:type="spellStart"/>
            <w:r w:rsidR="00C03F39">
              <w:rPr>
                <w:rFonts w:ascii="Arial" w:hAnsi="Arial" w:cs="Arial"/>
                <w:lang w:eastAsia="zh-CN"/>
              </w:rPr>
              <w:t>reliabe</w:t>
            </w:r>
            <w:proofErr w:type="spellEnd"/>
            <w:r>
              <w:rPr>
                <w:rFonts w:ascii="Arial" w:hAnsi="Arial" w:cs="Arial"/>
                <w:lang w:eastAsia="zh-CN"/>
              </w:rPr>
              <w:t xml:space="preserve">, the AMF should </w:t>
            </w:r>
            <w:r w:rsidR="002E331B">
              <w:rPr>
                <w:rFonts w:ascii="Arial" w:hAnsi="Arial" w:cs="Arial"/>
                <w:lang w:eastAsia="zh-CN"/>
              </w:rPr>
              <w:t xml:space="preserve">do location verification based on the </w:t>
            </w:r>
            <w:r>
              <w:rPr>
                <w:rFonts w:ascii="Arial" w:hAnsi="Arial" w:cs="Arial"/>
                <w:lang w:eastAsia="zh-CN"/>
              </w:rPr>
              <w:t xml:space="preserve">UE location information </w:t>
            </w:r>
            <w:r w:rsidR="002E331B">
              <w:rPr>
                <w:rFonts w:ascii="Arial" w:hAnsi="Arial" w:cs="Arial"/>
                <w:lang w:eastAsia="zh-CN"/>
              </w:rPr>
              <w:t xml:space="preserve">obtained </w:t>
            </w:r>
            <w:r>
              <w:rPr>
                <w:rFonts w:ascii="Arial" w:hAnsi="Arial" w:cs="Arial"/>
                <w:lang w:eastAsia="zh-CN"/>
              </w:rPr>
              <w:t xml:space="preserve">through </w:t>
            </w:r>
            <w:proofErr w:type="spellStart"/>
            <w:r>
              <w:rPr>
                <w:rFonts w:ascii="Arial" w:hAnsi="Arial" w:cs="Arial"/>
                <w:lang w:eastAsia="zh-CN"/>
              </w:rPr>
              <w:t>eLCS</w:t>
            </w:r>
            <w:proofErr w:type="spellEnd"/>
            <w:r>
              <w:rPr>
                <w:rFonts w:ascii="Arial" w:hAnsi="Arial" w:cs="Arial"/>
                <w:lang w:eastAsia="zh-CN"/>
              </w:rPr>
              <w:t xml:space="preserve"> procedure</w:t>
            </w:r>
            <w:r w:rsidR="00E90802">
              <w:rPr>
                <w:rFonts w:ascii="Arial" w:hAnsi="Arial" w:cs="Arial"/>
                <w:lang w:eastAsia="zh-CN"/>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606BF" w:rsidR="005C754F" w:rsidRDefault="00066DB3" w:rsidP="00C03F39">
            <w:pPr>
              <w:pStyle w:val="CRCoverPage"/>
              <w:spacing w:after="0"/>
              <w:rPr>
                <w:noProof/>
                <w:lang w:eastAsia="zh-CN"/>
              </w:rPr>
            </w:pPr>
            <w:r>
              <w:rPr>
                <w:noProof/>
                <w:lang w:eastAsia="zh-CN"/>
              </w:rPr>
              <w:t xml:space="preserve">It </w:t>
            </w:r>
            <w:r w:rsidR="00C03F39">
              <w:rPr>
                <w:noProof/>
                <w:lang w:eastAsia="zh-CN"/>
              </w:rPr>
              <w:t>may cause to invalid</w:t>
            </w:r>
            <w:r>
              <w:rPr>
                <w:noProof/>
                <w:lang w:eastAsia="zh-CN"/>
              </w:rPr>
              <w:t xml:space="preserve"> location verification in</w:t>
            </w:r>
            <w:r w:rsidR="00C03F39">
              <w:rPr>
                <w:noProof/>
                <w:lang w:eastAsia="zh-CN"/>
              </w:rPr>
              <w:t xml:space="preserve"> the case of</w:t>
            </w:r>
            <w:r>
              <w:rPr>
                <w:noProof/>
                <w:lang w:eastAsia="zh-CN"/>
              </w:rPr>
              <w:t xml:space="preserve"> satellte access </w:t>
            </w:r>
            <w:r w:rsidR="00C03F39">
              <w:rPr>
                <w:noProof/>
                <w:lang w:eastAsia="zh-CN"/>
              </w:rPr>
              <w:t>since</w:t>
            </w:r>
            <w:r>
              <w:rPr>
                <w:noProof/>
                <w:lang w:eastAsia="zh-CN"/>
              </w:rPr>
              <w:t xml:space="preserve"> the ULI re</w:t>
            </w:r>
            <w:r w:rsidR="00C03F39">
              <w:rPr>
                <w:noProof/>
                <w:lang w:eastAsia="zh-CN"/>
              </w:rPr>
              <w:t>ceived from NG-RAN is not reliable.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C6C54" w:rsidR="0004506A" w:rsidRDefault="00A501E8" w:rsidP="0004506A">
            <w:pPr>
              <w:pStyle w:val="CRCoverPage"/>
              <w:spacing w:after="0"/>
              <w:rPr>
                <w:noProof/>
                <w:lang w:eastAsia="zh-CN"/>
              </w:rPr>
            </w:pPr>
            <w:r w:rsidRPr="001B7C50">
              <w:t>5.4.11.4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729E85" w:rsidR="0004506A" w:rsidRDefault="00BF07E1"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6A20A1"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40EFFF" w:rsidR="0004506A" w:rsidRDefault="009A52CA" w:rsidP="00BF07E1">
            <w:pPr>
              <w:pStyle w:val="CRCoverPage"/>
              <w:spacing w:after="0"/>
              <w:ind w:left="99"/>
              <w:rPr>
                <w:noProof/>
              </w:rPr>
            </w:pPr>
            <w:r>
              <w:rPr>
                <w:noProof/>
              </w:rPr>
              <w:t xml:space="preserve">TS/TR </w:t>
            </w:r>
            <w:r w:rsidR="00BF07E1">
              <w:rPr>
                <w:noProof/>
              </w:rPr>
              <w:t>23.273, 23.401</w:t>
            </w:r>
            <w:r>
              <w:rPr>
                <w:noProof/>
              </w:rPr>
              <w:t xml:space="preserve"> CR </w:t>
            </w:r>
            <w:r w:rsidR="00BF07E1">
              <w:rPr>
                <w:noProof/>
              </w:rPr>
              <w:t>0241, 3718</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9DA542" w:rsidR="0004506A" w:rsidRDefault="00000FD3" w:rsidP="0004506A">
            <w:pPr>
              <w:pStyle w:val="CRCoverPage"/>
              <w:spacing w:after="0"/>
              <w:ind w:left="100"/>
              <w:rPr>
                <w:noProof/>
              </w:rPr>
            </w:pPr>
            <w:r>
              <w:rPr>
                <w:noProof/>
              </w:rPr>
              <w:t xml:space="preserve">This CR is </w:t>
            </w:r>
            <w:bookmarkStart w:id="1" w:name="_GoBack"/>
            <w:bookmarkEnd w:id="1"/>
            <w:r>
              <w:rPr>
                <w:noProof/>
              </w:rPr>
              <w:t>part of</w:t>
            </w:r>
            <w:r w:rsidR="00D71357">
              <w:rPr>
                <w:noProof/>
              </w:rPr>
              <w:t xml:space="preserve"> outcome of</w:t>
            </w:r>
            <w:r>
              <w:rPr>
                <w:noProof/>
              </w:rPr>
              <w:t xml:space="preserve"> SI </w:t>
            </w:r>
            <w:r w:rsidR="00BF07E1" w:rsidRPr="00BF07E1">
              <w:rPr>
                <w:noProof/>
              </w:rPr>
              <w:t>FS_eLCS_Ph3</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79A5AC43" w14:textId="77777777" w:rsidR="00A501E8" w:rsidRPr="001B7C50" w:rsidRDefault="00A501E8" w:rsidP="00A501E8">
      <w:pPr>
        <w:pStyle w:val="4"/>
      </w:pPr>
      <w:bookmarkStart w:id="9" w:name="_Toc114665099"/>
      <w:bookmarkStart w:id="10" w:name="_Toc58920659"/>
      <w:bookmarkStart w:id="11" w:name="_Toc114570848"/>
      <w:bookmarkEnd w:id="2"/>
      <w:bookmarkEnd w:id="3"/>
      <w:bookmarkEnd w:id="4"/>
      <w:bookmarkEnd w:id="5"/>
      <w:bookmarkEnd w:id="6"/>
      <w:bookmarkEnd w:id="7"/>
      <w:bookmarkEnd w:id="8"/>
      <w:r w:rsidRPr="001B7C50">
        <w:t>5.4.11.4</w:t>
      </w:r>
      <w:r w:rsidRPr="001B7C50">
        <w:tab/>
        <w:t>Verification of UE location</w:t>
      </w:r>
      <w:bookmarkEnd w:id="9"/>
    </w:p>
    <w:p w14:paraId="63CE88B7" w14:textId="77777777" w:rsidR="00A501E8" w:rsidRPr="001B7C50" w:rsidRDefault="00A501E8" w:rsidP="00A501E8">
      <w:r w:rsidRPr="001B7C50">
        <w:t xml:space="preserve">In order to ensure that the regulatory requirements are met, the network may be configured to enforce that the selected PLMN is allowed to operate in the </w:t>
      </w:r>
      <w:r>
        <w:t xml:space="preserve">current </w:t>
      </w:r>
      <w:r w:rsidRPr="001B7C50">
        <w:t>UE location by verifying the UE location during Mobility Management and Session Management procedure</w:t>
      </w:r>
      <w:r w:rsidRPr="006953EB">
        <w:t xml:space="preserv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rsidRPr="006953EB">
        <w:t>gNB</w:t>
      </w:r>
      <w:proofErr w:type="spellEnd"/>
      <w:r w:rsidRPr="006953EB">
        <w:t xml:space="preserve"> that it is not a</w:t>
      </w:r>
      <w:r w:rsidRPr="001B7C50">
        <w:t xml:space="preserve">llowed to operate at the present UE location the AMF should reject any NAS request with a suitable </w:t>
      </w:r>
      <w:r>
        <w:t>c</w:t>
      </w:r>
      <w:r w:rsidRPr="001B7C50">
        <w:t>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w:t>
      </w:r>
      <w:r>
        <w:t xml:space="preserve"> geographical area where</w:t>
      </w:r>
      <w:r w:rsidRPr="001B7C50">
        <w:t xml:space="preserve"> the PLMN is not allowed to operate.</w:t>
      </w:r>
    </w:p>
    <w:p w14:paraId="055FB06C" w14:textId="77777777" w:rsidR="00A501E8" w:rsidRDefault="00A501E8" w:rsidP="00A501E8">
      <w:pPr>
        <w:pStyle w:val="NO"/>
      </w:pPr>
      <w:r>
        <w:t>NOTE:</w:t>
      </w:r>
      <w:r>
        <w:tab/>
        <w:t>The area where the UE is allowed to operate can be determined based on the regulatory area where the PLMN is allowed to operate based on its licensing conditions.</w:t>
      </w:r>
    </w:p>
    <w:p w14:paraId="42FFCDD7" w14:textId="33758B9A" w:rsidR="00A501E8" w:rsidRPr="001B7C50" w:rsidRDefault="00A501E8" w:rsidP="00A501E8">
      <w:r w:rsidRPr="001B7C50">
        <w:t>If the AMF, based on the ULI, is not able to determine the UE's location with sufficient accuracy to make a final decision</w:t>
      </w:r>
      <w:ins w:id="12" w:author="Xiaomi" w:date="2022-11-01T21:01:00Z">
        <w:r w:rsidR="007759D3">
          <w:t xml:space="preserve"> or if the ULI is not </w:t>
        </w:r>
        <w:proofErr w:type="spellStart"/>
        <w:r w:rsidR="007759D3">
          <w:t>reliabli</w:t>
        </w:r>
      </w:ins>
      <w:ins w:id="13" w:author="Xiaomi" w:date="2022-11-01T21:02:00Z">
        <w:r w:rsidR="007759D3">
          <w:t>ty</w:t>
        </w:r>
      </w:ins>
      <w:proofErr w:type="spellEnd"/>
      <w:r w:rsidRPr="001B7C50">
        <w:t xml:space="preserve">, the AMF 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w:t>
      </w:r>
      <w:r>
        <w:t>c</w:t>
      </w:r>
      <w:r w:rsidRPr="001B7C50">
        <w:t xml:space="preserve">ause value, or accept the NAS procedure and initiate deregistration procedure once the UE location is known. In the deregistration message to the UE, the AMF shall include a suitable </w:t>
      </w:r>
      <w:r>
        <w:t>c</w:t>
      </w:r>
      <w:r w:rsidRPr="001B7C50">
        <w:t>ause value. For UE processing of the cause value indicating that the PLMN is not allowed to operate in the</w:t>
      </w:r>
      <w:r>
        <w:t xml:space="preserve"> current</w:t>
      </w:r>
      <w:r w:rsidRPr="001B7C50">
        <w:t xml:space="preserve"> UE location, see TS 23.122 [17] and TS 24.501 [47].</w:t>
      </w:r>
    </w:p>
    <w:p w14:paraId="6A888A31" w14:textId="77777777" w:rsidR="00A501E8" w:rsidRPr="001B7C50" w:rsidRDefault="00A501E8" w:rsidP="00A501E8">
      <w:r w:rsidRPr="001B7C50">
        <w:t>In the case of a handover procedure, if the (target) AMF determines that it is not allowed to operate at the current UE location, the AMF either rejects the handover, or accepts the handover and later deregisters the UE.</w:t>
      </w:r>
    </w:p>
    <w:bookmarkEnd w:id="10"/>
    <w:bookmarkEnd w:id="11"/>
    <w:p w14:paraId="29C3C4EE" w14:textId="42AE1DB1" w:rsidR="005E062F" w:rsidRPr="008F5286" w:rsidRDefault="005E062F" w:rsidP="00301423">
      <w:pPr>
        <w:pStyle w:val="2"/>
        <w:ind w:left="0" w:firstLine="0"/>
      </w:pPr>
    </w:p>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F3658" w14:textId="77777777" w:rsidR="00044956" w:rsidRDefault="00044956">
      <w:r>
        <w:separator/>
      </w:r>
    </w:p>
  </w:endnote>
  <w:endnote w:type="continuationSeparator" w:id="0">
    <w:p w14:paraId="4458B9DA" w14:textId="77777777" w:rsidR="00044956" w:rsidRDefault="00044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DA540" w14:textId="77777777" w:rsidR="00044956" w:rsidRDefault="00044956">
      <w:r>
        <w:separator/>
      </w:r>
    </w:p>
  </w:footnote>
  <w:footnote w:type="continuationSeparator" w:id="0">
    <w:p w14:paraId="5067A2F1" w14:textId="77777777" w:rsidR="00044956" w:rsidRDefault="00044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4956"/>
    <w:rsid w:val="0004506A"/>
    <w:rsid w:val="00046561"/>
    <w:rsid w:val="00053A8B"/>
    <w:rsid w:val="00054986"/>
    <w:rsid w:val="000555B7"/>
    <w:rsid w:val="00062097"/>
    <w:rsid w:val="00066DB3"/>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6E3D"/>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22C2"/>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1F5A53"/>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77FE4"/>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331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2105"/>
    <w:rsid w:val="00334110"/>
    <w:rsid w:val="00337107"/>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D79D3"/>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31B9"/>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2A3E"/>
    <w:rsid w:val="004B75B7"/>
    <w:rsid w:val="004C2753"/>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1BF7"/>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3EB"/>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0EAF"/>
    <w:rsid w:val="0075215F"/>
    <w:rsid w:val="007546A1"/>
    <w:rsid w:val="00755249"/>
    <w:rsid w:val="007558B8"/>
    <w:rsid w:val="00756A01"/>
    <w:rsid w:val="00757D45"/>
    <w:rsid w:val="007606E4"/>
    <w:rsid w:val="00764385"/>
    <w:rsid w:val="00764578"/>
    <w:rsid w:val="00766981"/>
    <w:rsid w:val="007714E9"/>
    <w:rsid w:val="0077317C"/>
    <w:rsid w:val="007759D3"/>
    <w:rsid w:val="00780D6A"/>
    <w:rsid w:val="00790325"/>
    <w:rsid w:val="007909A0"/>
    <w:rsid w:val="00792342"/>
    <w:rsid w:val="007949FB"/>
    <w:rsid w:val="00794F8C"/>
    <w:rsid w:val="00795E36"/>
    <w:rsid w:val="00796A60"/>
    <w:rsid w:val="007977A8"/>
    <w:rsid w:val="007A588B"/>
    <w:rsid w:val="007A747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4AA8"/>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5286"/>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4621"/>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5248"/>
    <w:rsid w:val="00A47E70"/>
    <w:rsid w:val="00A501E8"/>
    <w:rsid w:val="00A50CF0"/>
    <w:rsid w:val="00A55133"/>
    <w:rsid w:val="00A5740C"/>
    <w:rsid w:val="00A67A21"/>
    <w:rsid w:val="00A70143"/>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35D3"/>
    <w:rsid w:val="00BC79EE"/>
    <w:rsid w:val="00BD279D"/>
    <w:rsid w:val="00BD6BB8"/>
    <w:rsid w:val="00BE3054"/>
    <w:rsid w:val="00BE3729"/>
    <w:rsid w:val="00BE6C63"/>
    <w:rsid w:val="00BF07E1"/>
    <w:rsid w:val="00BF2FA8"/>
    <w:rsid w:val="00BF5C39"/>
    <w:rsid w:val="00C03F39"/>
    <w:rsid w:val="00C20A0D"/>
    <w:rsid w:val="00C27057"/>
    <w:rsid w:val="00C31996"/>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C7199"/>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8BD"/>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2418"/>
    <w:rsid w:val="00DE34CF"/>
    <w:rsid w:val="00DE519E"/>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0802"/>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EF625E"/>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2284"/>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Body Text First Indent"/>
    <w:basedOn w:val="af3"/>
    <w:link w:val="af8"/>
    <w:rsid w:val="00C31996"/>
    <w:pPr>
      <w:ind w:firstLineChars="100" w:firstLine="420"/>
    </w:pPr>
  </w:style>
  <w:style w:type="character" w:customStyle="1" w:styleId="af8">
    <w:name w:val="正文首行缩进 字符"/>
    <w:basedOn w:val="af4"/>
    <w:link w:val="af7"/>
    <w:rsid w:val="00C319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4CC18-E1E1-47C2-8C1E-2EE0DFB25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2</Pages>
  <Words>794</Words>
  <Characters>4530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13</cp:revision>
  <cp:lastPrinted>1900-01-01T05:00:00Z</cp:lastPrinted>
  <dcterms:created xsi:type="dcterms:W3CDTF">2022-10-31T14:39:00Z</dcterms:created>
  <dcterms:modified xsi:type="dcterms:W3CDTF">2022-11-04T11:36:00Z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